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97A5" w14:textId="77777777" w:rsidR="00EF714F" w:rsidRDefault="00EF714F" w:rsidP="000D4377">
      <w:pPr>
        <w:spacing w:line="240" w:lineRule="auto"/>
        <w:jc w:val="center"/>
        <w:rPr>
          <w:b/>
        </w:rPr>
      </w:pPr>
      <w:r w:rsidRPr="00FD0D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0CDF8" wp14:editId="294A9776">
            <wp:extent cx="800917" cy="7973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U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08" cy="82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2DF2" w14:textId="0106B5F1" w:rsidR="00143527" w:rsidRPr="00837231" w:rsidRDefault="0046215E" w:rsidP="000D4377">
      <w:pPr>
        <w:spacing w:line="240" w:lineRule="auto"/>
        <w:jc w:val="center"/>
        <w:rPr>
          <w:b/>
        </w:rPr>
      </w:pPr>
      <w:r>
        <w:rPr>
          <w:b/>
        </w:rPr>
        <w:t xml:space="preserve">UWUA </w:t>
      </w:r>
      <w:r w:rsidR="00837231" w:rsidRPr="00837231">
        <w:rPr>
          <w:b/>
        </w:rPr>
        <w:t>COVID-19 Visitor Questionnaire</w:t>
      </w:r>
    </w:p>
    <w:p w14:paraId="184F6DEA" w14:textId="6278E318" w:rsidR="00B52D07" w:rsidRDefault="00B52D07" w:rsidP="000D4377">
      <w:pPr>
        <w:spacing w:line="240" w:lineRule="auto"/>
      </w:pPr>
      <w:r>
        <w:t xml:space="preserve">The safety of </w:t>
      </w:r>
      <w:r w:rsidR="0046215E">
        <w:t>UWUA members,</w:t>
      </w:r>
      <w:r>
        <w:t xml:space="preserve"> customers, families and visitors is our top priority. As the Coronavirus Disease of 2019 (COVID-19) continues to spread, </w:t>
      </w:r>
      <w:r w:rsidR="00736490">
        <w:t xml:space="preserve">UWUA and </w:t>
      </w:r>
      <w:r w:rsidR="00EF714F">
        <w:t>the c</w:t>
      </w:r>
      <w:r w:rsidR="00AC0721">
        <w:t>ompany will</w:t>
      </w:r>
      <w:r>
        <w:t xml:space="preserve"> continue to closely monitor the situation and provide updates to the</w:t>
      </w:r>
      <w:r w:rsidR="00736490">
        <w:t xml:space="preserve"> UWUA </w:t>
      </w:r>
      <w:r w:rsidR="001D31EB">
        <w:t>l</w:t>
      </w:r>
      <w:r w:rsidR="00736490">
        <w:t xml:space="preserve">ocal </w:t>
      </w:r>
      <w:r w:rsidR="001D31EB">
        <w:t>and</w:t>
      </w:r>
      <w:r>
        <w:t xml:space="preserve"> company </w:t>
      </w:r>
      <w:r w:rsidR="00736490">
        <w:t xml:space="preserve">employees </w:t>
      </w:r>
      <w:r>
        <w:t>on recommendations from the Center for Disease Control</w:t>
      </w:r>
      <w:r w:rsidR="001D31EB">
        <w:t xml:space="preserve"> (CDC)</w:t>
      </w:r>
      <w:r w:rsidR="000D4377">
        <w:t xml:space="preserve"> and </w:t>
      </w:r>
      <w:r>
        <w:t>World Health Organization</w:t>
      </w:r>
      <w:r w:rsidR="001D31EB">
        <w:t xml:space="preserve"> (WHO)</w:t>
      </w:r>
      <w:r>
        <w:t>.</w:t>
      </w:r>
    </w:p>
    <w:p w14:paraId="3A386B0C" w14:textId="77777777" w:rsidR="00A46261" w:rsidRDefault="00B52D07" w:rsidP="000D4377">
      <w:pPr>
        <w:spacing w:line="240" w:lineRule="auto"/>
      </w:pPr>
      <w:r>
        <w:t>To prevent the spread and reduce the risk of COVID-19 to our employees and visitors, we are administering this questionnaire. Your participation is crucial in helping us protect yourself and everyone else in the facility. Thank you for t</w:t>
      </w:r>
      <w:r w:rsidR="00837231">
        <w:t>aking the time to fill this out as it contributes to the health and safety of everyone.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B52D07" w:rsidRPr="00B52D07" w14:paraId="3478A3B9" w14:textId="77777777" w:rsidTr="00B52D07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BC97" w14:textId="77777777" w:rsidR="00B52D07" w:rsidRDefault="00B52D07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D07">
              <w:rPr>
                <w:rFonts w:ascii="Calibri" w:eastAsia="Times New Roman" w:hAnsi="Calibri" w:cs="Calibri"/>
                <w:color w:val="000000"/>
              </w:rPr>
              <w:t>Visitor's Name:</w:t>
            </w:r>
          </w:p>
          <w:p w14:paraId="7133D041" w14:textId="77777777" w:rsidR="009E7202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16F7850" w14:textId="1348F6E1" w:rsidR="009E7202" w:rsidRPr="00B52D07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5D71" w14:textId="77777777" w:rsidR="00B52D07" w:rsidRPr="00B52D07" w:rsidRDefault="00B52D07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D07">
              <w:rPr>
                <w:rFonts w:ascii="Calibri" w:eastAsia="Times New Roman" w:hAnsi="Calibri" w:cs="Calibri"/>
                <w:color w:val="000000"/>
              </w:rPr>
              <w:t>Visitor's Phone Number:</w:t>
            </w:r>
          </w:p>
        </w:tc>
      </w:tr>
      <w:tr w:rsidR="00B52D07" w:rsidRPr="00B52D07" w14:paraId="0E60C551" w14:textId="77777777" w:rsidTr="00B52D07">
        <w:trPr>
          <w:trHeight w:val="4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05C8" w14:textId="77777777" w:rsidR="00B52D07" w:rsidRDefault="00B52D07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D07">
              <w:rPr>
                <w:rFonts w:ascii="Calibri" w:eastAsia="Times New Roman" w:hAnsi="Calibri" w:cs="Calibri"/>
                <w:color w:val="000000"/>
              </w:rPr>
              <w:t>Visitor's Company/Organization:</w:t>
            </w:r>
          </w:p>
          <w:p w14:paraId="3B02AA28" w14:textId="77777777" w:rsidR="009E7202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2DCAB9" w14:textId="23BD94D0" w:rsidR="009E7202" w:rsidRPr="00B52D07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DEDE" w14:textId="2BFAD7CB" w:rsidR="00B52D07" w:rsidRPr="00B52D07" w:rsidRDefault="00B52D07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D07">
              <w:rPr>
                <w:rFonts w:ascii="Calibri" w:eastAsia="Times New Roman" w:hAnsi="Calibri" w:cs="Calibri"/>
                <w:color w:val="000000"/>
              </w:rPr>
              <w:t xml:space="preserve">Name </w:t>
            </w:r>
            <w:r w:rsidR="00736490">
              <w:rPr>
                <w:rFonts w:ascii="Calibri" w:eastAsia="Times New Roman" w:hAnsi="Calibri" w:cs="Calibri"/>
                <w:color w:val="000000"/>
              </w:rPr>
              <w:t>employee</w:t>
            </w:r>
            <w:r w:rsidRPr="00B52D0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52D07" w:rsidRPr="00B52D07" w14:paraId="5828A8D1" w14:textId="77777777" w:rsidTr="00B52D07">
        <w:trPr>
          <w:trHeight w:val="499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3D56" w14:textId="77777777" w:rsidR="00B52D07" w:rsidRDefault="00B52D07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D07">
              <w:rPr>
                <w:rFonts w:ascii="Calibri" w:eastAsia="Times New Roman" w:hAnsi="Calibri" w:cs="Calibri"/>
                <w:color w:val="000000"/>
              </w:rPr>
              <w:t>Facility:</w:t>
            </w:r>
          </w:p>
          <w:p w14:paraId="29045BEB" w14:textId="77777777" w:rsidR="009E7202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17E5FA9" w14:textId="1F29FE10" w:rsidR="009E7202" w:rsidRPr="00B52D07" w:rsidRDefault="009E7202" w:rsidP="000D4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2AE12C46" w14:textId="77777777" w:rsidR="00143527" w:rsidRDefault="00143527" w:rsidP="00A149E5">
      <w:pPr>
        <w:spacing w:line="240" w:lineRule="auto"/>
      </w:pPr>
    </w:p>
    <w:p w14:paraId="1B6C44CF" w14:textId="5DF5A929" w:rsidR="00A46261" w:rsidRPr="00A46261" w:rsidRDefault="00143527" w:rsidP="00A149E5">
      <w:pPr>
        <w:spacing w:line="240" w:lineRule="auto"/>
      </w:pPr>
      <w:r>
        <w:t xml:space="preserve">If the answer is </w:t>
      </w:r>
      <w:r w:rsidR="00E7632D">
        <w:rPr>
          <w:b/>
        </w:rPr>
        <w:t>YES</w:t>
      </w:r>
      <w:r>
        <w:t xml:space="preserve"> to any of the following questions, access to </w:t>
      </w:r>
      <w:r w:rsidR="00736490">
        <w:t xml:space="preserve">company premises </w:t>
      </w:r>
      <w:r>
        <w:t>will be denied.</w:t>
      </w:r>
    </w:p>
    <w:p w14:paraId="239888B3" w14:textId="77777777" w:rsidR="00143527" w:rsidRPr="00143527" w:rsidRDefault="00143527" w:rsidP="000D4377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895"/>
        <w:gridCol w:w="7142"/>
        <w:gridCol w:w="778"/>
        <w:gridCol w:w="810"/>
      </w:tblGrid>
      <w:tr w:rsidR="0097364C" w:rsidRPr="00143527" w14:paraId="569946F0" w14:textId="77777777" w:rsidTr="0097364C">
        <w:trPr>
          <w:trHeight w:val="499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A27" w14:textId="77777777" w:rsidR="0097364C" w:rsidRPr="00143527" w:rsidRDefault="0097364C" w:rsidP="0097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3527">
              <w:rPr>
                <w:rFonts w:ascii="Calibri" w:eastAsia="Times New Roman" w:hAnsi="Calibri" w:cs="Calibri"/>
                <w:b/>
                <w:bCs/>
                <w:color w:val="000000"/>
              </w:rPr>
              <w:t>Self-Declaration by Visitor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4CD0" w14:textId="77777777" w:rsidR="0097364C" w:rsidRPr="00143527" w:rsidRDefault="0097364C" w:rsidP="0097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AED1" w14:textId="77777777" w:rsidR="0097364C" w:rsidRPr="00143527" w:rsidRDefault="0097364C" w:rsidP="00973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</w:tr>
      <w:tr w:rsidR="0097364C" w:rsidRPr="00143527" w14:paraId="17C4DC04" w14:textId="77777777" w:rsidTr="0097364C">
        <w:trPr>
          <w:trHeight w:val="10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5C2C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EEE9" w14:textId="77777777" w:rsidR="002A7A6B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 xml:space="preserve">Have you returned from any countries within the past 14 days?  </w:t>
            </w:r>
          </w:p>
          <w:p w14:paraId="03611BD8" w14:textId="77777777" w:rsidR="002A7A6B" w:rsidRDefault="002A7A6B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so, which countries?  Please include locations of any layovers you might have had during your travel.</w:t>
            </w:r>
          </w:p>
          <w:p w14:paraId="3F75CD9D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D6F4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D18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364C" w:rsidRPr="00143527" w14:paraId="417BD4C8" w14:textId="77777777" w:rsidTr="0097364C">
        <w:trPr>
          <w:trHeight w:val="10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4510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7F2F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 xml:space="preserve">Have you been in close contact with </w:t>
            </w:r>
            <w:r w:rsidR="004420F9">
              <w:rPr>
                <w:rFonts w:ascii="Calibri" w:eastAsia="Times New Roman" w:hAnsi="Calibri" w:cs="Calibri"/>
                <w:color w:val="000000"/>
              </w:rPr>
              <w:t xml:space="preserve">people </w:t>
            </w:r>
            <w:r w:rsidRPr="00143527">
              <w:rPr>
                <w:rFonts w:ascii="Calibri" w:eastAsia="Times New Roman" w:hAnsi="Calibri" w:cs="Calibri"/>
                <w:color w:val="000000"/>
              </w:rPr>
              <w:t>potentially exposed or diagnosed with COVID-19 within the past 14 days?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F807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091A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364C" w:rsidRPr="00143527" w14:paraId="35ADD5E7" w14:textId="77777777" w:rsidTr="0097364C">
        <w:trPr>
          <w:trHeight w:val="10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C82F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9082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 xml:space="preserve">Have you been in close contact with anyone who has traveled to any countries within the past 14 days? </w:t>
            </w:r>
            <w:r w:rsidR="002A7A6B">
              <w:rPr>
                <w:rFonts w:ascii="Calibri" w:eastAsia="Times New Roman" w:hAnsi="Calibri" w:cs="Calibri"/>
                <w:color w:val="000000"/>
              </w:rPr>
              <w:t xml:space="preserve"> If so, which countries?  Please include any layovers they might have had during their travel.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B879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CD5B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364C" w:rsidRPr="00143527" w14:paraId="15C2C9C2" w14:textId="77777777" w:rsidTr="0097364C">
        <w:trPr>
          <w:trHeight w:val="10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E172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D25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527">
              <w:rPr>
                <w:rFonts w:ascii="Calibri" w:eastAsia="Times New Roman" w:hAnsi="Calibri" w:cs="Calibri"/>
                <w:color w:val="000000"/>
              </w:rPr>
              <w:t>Have you experienced any cold or flu-like symptoms in the last 14 days (fever, cough, sore throat, respiratory illness, or difficulty breathing)?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F283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5EFD" w14:textId="77777777" w:rsidR="0097364C" w:rsidRPr="00143527" w:rsidRDefault="0097364C" w:rsidP="0097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CC2D3A4" w14:textId="77777777" w:rsidR="000D4377" w:rsidRDefault="0097364C" w:rsidP="000D437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textWrapping" w:clear="all"/>
      </w:r>
    </w:p>
    <w:p w14:paraId="093E3550" w14:textId="77777777" w:rsidR="00837231" w:rsidRDefault="00837231" w:rsidP="000D437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Visitor Signature: _________________________________________ </w:t>
      </w:r>
      <w:r w:rsidR="000D437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Date: ______________</w:t>
      </w:r>
    </w:p>
    <w:p w14:paraId="329005EB" w14:textId="77777777" w:rsidR="00837231" w:rsidRDefault="00837231" w:rsidP="000D4377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</w:p>
    <w:p w14:paraId="5A3FE9A0" w14:textId="4E388FB0" w:rsidR="00802C4D" w:rsidRDefault="00837231" w:rsidP="00802C4D">
      <w:pPr>
        <w:spacing w:after="0" w:line="240" w:lineRule="auto"/>
      </w:pPr>
      <w:r>
        <w:rPr>
          <w:rFonts w:ascii="Calibri" w:eastAsia="Times New Roman" w:hAnsi="Calibri" w:cs="Calibri"/>
          <w:color w:val="000000"/>
        </w:rPr>
        <w:lastRenderedPageBreak/>
        <w:t xml:space="preserve">Note: Please advise the </w:t>
      </w:r>
      <w:r w:rsidR="0046215E">
        <w:rPr>
          <w:rFonts w:ascii="Calibri" w:eastAsia="Times New Roman" w:hAnsi="Calibri" w:cs="Calibri"/>
          <w:color w:val="000000"/>
        </w:rPr>
        <w:t>management/department</w:t>
      </w:r>
      <w:r>
        <w:rPr>
          <w:rFonts w:ascii="Calibri" w:eastAsia="Times New Roman" w:hAnsi="Calibri" w:cs="Calibri"/>
          <w:color w:val="000000"/>
        </w:rPr>
        <w:t xml:space="preserve"> you are visiting immediately if any of your responses to the above questionnaire change. </w:t>
      </w:r>
      <w:r w:rsidR="00802C4D">
        <w:t xml:space="preserve">The information documented on this form </w:t>
      </w:r>
      <w:r w:rsidR="00E7632D">
        <w:t>will be</w:t>
      </w:r>
      <w:r w:rsidR="00802C4D">
        <w:t xml:space="preserve"> used to determine if you will be granted access to </w:t>
      </w:r>
      <w:r w:rsidR="0046215E">
        <w:t xml:space="preserve">Company </w:t>
      </w:r>
      <w:r w:rsidR="00802C4D">
        <w:t xml:space="preserve">facilities. </w:t>
      </w:r>
    </w:p>
    <w:p w14:paraId="60F2967C" w14:textId="77777777" w:rsidR="00837231" w:rsidRDefault="00837231" w:rsidP="000D437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583FA72" w14:textId="77777777" w:rsidR="000D4377" w:rsidRDefault="00837231" w:rsidP="000D437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Access to Facility:</w:t>
      </w:r>
      <w:r w:rsidR="00802C4D">
        <w:rPr>
          <w:rFonts w:ascii="Calibri" w:eastAsia="Times New Roman" w:hAnsi="Calibri" w:cs="Calibri"/>
          <w:color w:val="000000"/>
        </w:rPr>
        <w:t xml:space="preserve">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02C4D">
        <w:rPr>
          <w:rFonts w:ascii="Calibri" w:eastAsia="Times New Roman" w:hAnsi="Calibri" w:cs="Calibri"/>
          <w:color w:val="000000"/>
        </w:rPr>
        <w:t xml:space="preserve">___ Approved   </w:t>
      </w:r>
      <w:r>
        <w:rPr>
          <w:rFonts w:ascii="Calibri" w:eastAsia="Times New Roman" w:hAnsi="Calibri" w:cs="Calibri"/>
          <w:color w:val="000000"/>
        </w:rPr>
        <w:t>___ Denied</w:t>
      </w:r>
      <w:r w:rsidR="00802C4D">
        <w:rPr>
          <w:rFonts w:ascii="Calibri" w:eastAsia="Times New Roman" w:hAnsi="Calibri" w:cs="Calibri"/>
          <w:color w:val="000000"/>
        </w:rPr>
        <w:t xml:space="preserve"> </w:t>
      </w:r>
      <w:r w:rsidR="00802C4D">
        <w:rPr>
          <w:rFonts w:ascii="Calibri" w:eastAsia="Times New Roman" w:hAnsi="Calibri" w:cs="Calibri"/>
          <w:color w:val="000000"/>
        </w:rPr>
        <w:tab/>
        <w:t xml:space="preserve">       Approver Signature: ______________________</w:t>
      </w:r>
    </w:p>
    <w:p w14:paraId="432BDABB" w14:textId="77777777" w:rsidR="0097364C" w:rsidRDefault="0097364C" w:rsidP="000D43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730051" w14:textId="047A1231" w:rsidR="00802C4D" w:rsidRDefault="00414079" w:rsidP="0041407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 Facility Visitor Procedures</w:t>
      </w:r>
    </w:p>
    <w:p w14:paraId="4ADFE8BC" w14:textId="77777777" w:rsidR="00414079" w:rsidRDefault="00414079" w:rsidP="0041407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AF04ED0" w14:textId="34A40F0D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 protect the health and safety of everyone at our sites, given the coronavirus outbreak’s continued spread, we will now require additional screening of all v</w:t>
      </w:r>
      <w:r w:rsidR="009E2F1C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 xml:space="preserve">sitors prior to entry into our </w:t>
      </w:r>
      <w:r w:rsidR="00D12D8D">
        <w:rPr>
          <w:rFonts w:ascii="Calibri" w:eastAsia="Times New Roman" w:hAnsi="Calibri" w:cs="Calibri"/>
          <w:color w:val="000000"/>
        </w:rPr>
        <w:t>C</w:t>
      </w:r>
      <w:r w:rsidR="0046215E">
        <w:rPr>
          <w:rFonts w:ascii="Calibri" w:eastAsia="Times New Roman" w:hAnsi="Calibri" w:cs="Calibri"/>
          <w:color w:val="000000"/>
        </w:rPr>
        <w:t xml:space="preserve">ompany </w:t>
      </w:r>
      <w:r>
        <w:rPr>
          <w:rFonts w:ascii="Calibri" w:eastAsia="Times New Roman" w:hAnsi="Calibri" w:cs="Calibri"/>
          <w:color w:val="000000"/>
        </w:rPr>
        <w:t>facilities.</w:t>
      </w:r>
    </w:p>
    <w:p w14:paraId="400C4539" w14:textId="77777777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C8765F" w14:textId="7D493A72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Effective immediately, all visitors entering </w:t>
      </w:r>
      <w:r w:rsidR="0046215E">
        <w:rPr>
          <w:rFonts w:ascii="Calibri" w:eastAsia="Times New Roman" w:hAnsi="Calibri" w:cs="Calibri"/>
          <w:color w:val="000000"/>
        </w:rPr>
        <w:t xml:space="preserve">Company </w:t>
      </w:r>
      <w:r>
        <w:rPr>
          <w:rFonts w:ascii="Calibri" w:eastAsia="Times New Roman" w:hAnsi="Calibri" w:cs="Calibri"/>
          <w:color w:val="000000"/>
        </w:rPr>
        <w:t>facilities are required to complete a questionnaire.  If any questions are answered “yes” access wil</w:t>
      </w:r>
      <w:r w:rsidR="009E2F1C">
        <w:rPr>
          <w:rFonts w:ascii="Calibri" w:eastAsia="Times New Roman" w:hAnsi="Calibri" w:cs="Calibri"/>
          <w:color w:val="000000"/>
        </w:rPr>
        <w:t>l</w:t>
      </w:r>
      <w:r>
        <w:rPr>
          <w:rFonts w:ascii="Calibri" w:eastAsia="Times New Roman" w:hAnsi="Calibri" w:cs="Calibri"/>
          <w:color w:val="000000"/>
        </w:rPr>
        <w:t xml:space="preserve"> be denied.  The visitor will be respectfully asked to reschedule their meeting or make other arrangements.  </w:t>
      </w:r>
    </w:p>
    <w:p w14:paraId="7271EC1B" w14:textId="77777777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7BC099" w14:textId="3EB9CE22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a visitor is approved to enter and plans to be on </w:t>
      </w:r>
      <w:r w:rsidR="0046215E">
        <w:rPr>
          <w:rFonts w:ascii="Calibri" w:eastAsia="Times New Roman" w:hAnsi="Calibri" w:cs="Calibri"/>
          <w:color w:val="000000"/>
        </w:rPr>
        <w:t xml:space="preserve">company </w:t>
      </w:r>
      <w:r>
        <w:rPr>
          <w:rFonts w:ascii="Calibri" w:eastAsia="Times New Roman" w:hAnsi="Calibri" w:cs="Calibri"/>
          <w:color w:val="000000"/>
        </w:rPr>
        <w:t xml:space="preserve">premises for consecutive days, there is no need to repeat the questionnaire each day, unless any responses change.  Changes should be reported to the </w:t>
      </w:r>
      <w:r w:rsidR="0046215E">
        <w:rPr>
          <w:rFonts w:ascii="Calibri" w:eastAsia="Times New Roman" w:hAnsi="Calibri" w:cs="Calibri"/>
          <w:color w:val="000000"/>
        </w:rPr>
        <w:t xml:space="preserve">company </w:t>
      </w:r>
      <w:r>
        <w:rPr>
          <w:rFonts w:ascii="Calibri" w:eastAsia="Times New Roman" w:hAnsi="Calibri" w:cs="Calibri"/>
          <w:color w:val="000000"/>
        </w:rPr>
        <w:t>host.</w:t>
      </w:r>
    </w:p>
    <w:p w14:paraId="01985992" w14:textId="77777777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B0DB0E" w14:textId="77777777" w:rsidR="00414079" w:rsidRDefault="00414079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you have traveled to any of the following countries within the last 14 days (including </w:t>
      </w:r>
      <w:r w:rsidR="009E2F1C">
        <w:rPr>
          <w:rFonts w:ascii="Calibri" w:eastAsia="Times New Roman" w:hAnsi="Calibri" w:cs="Calibri"/>
          <w:color w:val="000000"/>
        </w:rPr>
        <w:t xml:space="preserve">any travel </w:t>
      </w:r>
      <w:r>
        <w:rPr>
          <w:rFonts w:ascii="Calibri" w:eastAsia="Times New Roman" w:hAnsi="Calibri" w:cs="Calibri"/>
          <w:color w:val="000000"/>
        </w:rPr>
        <w:t>layovers), or have been exposed to someone who has, access will be de</w:t>
      </w:r>
      <w:r w:rsidR="009E2F1C">
        <w:rPr>
          <w:rFonts w:ascii="Calibri" w:eastAsia="Times New Roman" w:hAnsi="Calibri" w:cs="Calibri"/>
          <w:color w:val="000000"/>
        </w:rPr>
        <w:t>nied.  This is a list that is updated by the CDC to include any countries where there is a widespread, sustained (ongoing) transmission of the COVID-19 virus.</w:t>
      </w:r>
    </w:p>
    <w:p w14:paraId="37D07796" w14:textId="77777777" w:rsidR="009E2F1C" w:rsidRDefault="009E2F1C" w:rsidP="0041407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3889014" w14:textId="77777777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China</w:t>
      </w:r>
    </w:p>
    <w:p w14:paraId="390C4042" w14:textId="77777777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Iran</w:t>
      </w:r>
    </w:p>
    <w:p w14:paraId="2609FA85" w14:textId="77777777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South Korea</w:t>
      </w:r>
    </w:p>
    <w:p w14:paraId="67DC9249" w14:textId="77777777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Italy</w:t>
      </w:r>
    </w:p>
    <w:p w14:paraId="13E4EFC9" w14:textId="77777777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Japan</w:t>
      </w:r>
    </w:p>
    <w:p w14:paraId="50CFAFC2" w14:textId="7925CCAF" w:rsidR="009E2F1C" w:rsidRDefault="009E2F1C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Hong Kong</w:t>
      </w:r>
    </w:p>
    <w:p w14:paraId="3A2A49B7" w14:textId="2424E19A" w:rsidR="0046215E" w:rsidRPr="009E2F1C" w:rsidRDefault="00736490" w:rsidP="009E2F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Schengen Area</w:t>
      </w:r>
    </w:p>
    <w:sectPr w:rsidR="0046215E" w:rsidRPr="009E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BFCD" w14:textId="77777777" w:rsidR="00CC6AEA" w:rsidRDefault="00CC6AEA" w:rsidP="000D4377">
      <w:pPr>
        <w:spacing w:after="0" w:line="240" w:lineRule="auto"/>
      </w:pPr>
      <w:r>
        <w:separator/>
      </w:r>
    </w:p>
  </w:endnote>
  <w:endnote w:type="continuationSeparator" w:id="0">
    <w:p w14:paraId="5505CEA4" w14:textId="77777777" w:rsidR="00CC6AEA" w:rsidRDefault="00CC6AEA" w:rsidP="000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957A" w14:textId="77777777" w:rsidR="00CC6AEA" w:rsidRDefault="00CC6AEA" w:rsidP="000D4377">
      <w:pPr>
        <w:spacing w:after="0" w:line="240" w:lineRule="auto"/>
      </w:pPr>
      <w:r>
        <w:separator/>
      </w:r>
    </w:p>
  </w:footnote>
  <w:footnote w:type="continuationSeparator" w:id="0">
    <w:p w14:paraId="47512339" w14:textId="77777777" w:rsidR="00CC6AEA" w:rsidRDefault="00CC6AEA" w:rsidP="000D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318"/>
    <w:multiLevelType w:val="hybridMultilevel"/>
    <w:tmpl w:val="C2B2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61"/>
    <w:rsid w:val="00075F7C"/>
    <w:rsid w:val="000967ED"/>
    <w:rsid w:val="000D4377"/>
    <w:rsid w:val="000E479B"/>
    <w:rsid w:val="00143527"/>
    <w:rsid w:val="001D31EB"/>
    <w:rsid w:val="0028737A"/>
    <w:rsid w:val="002A7A6B"/>
    <w:rsid w:val="003E5CA5"/>
    <w:rsid w:val="00414079"/>
    <w:rsid w:val="00417834"/>
    <w:rsid w:val="004420F9"/>
    <w:rsid w:val="0046215E"/>
    <w:rsid w:val="006326D7"/>
    <w:rsid w:val="006557CF"/>
    <w:rsid w:val="00661305"/>
    <w:rsid w:val="00711B90"/>
    <w:rsid w:val="00736490"/>
    <w:rsid w:val="007E3C8A"/>
    <w:rsid w:val="00802C4D"/>
    <w:rsid w:val="00837231"/>
    <w:rsid w:val="0097364C"/>
    <w:rsid w:val="009E2F1C"/>
    <w:rsid w:val="009E7202"/>
    <w:rsid w:val="00A149E5"/>
    <w:rsid w:val="00A46261"/>
    <w:rsid w:val="00AC0721"/>
    <w:rsid w:val="00B045E1"/>
    <w:rsid w:val="00B52D07"/>
    <w:rsid w:val="00BA6204"/>
    <w:rsid w:val="00CC6AEA"/>
    <w:rsid w:val="00D12D8D"/>
    <w:rsid w:val="00D63AA2"/>
    <w:rsid w:val="00E7632D"/>
    <w:rsid w:val="00E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7DCAD"/>
  <w15:chartTrackingRefBased/>
  <w15:docId w15:val="{3011CAEE-8534-4CF5-B4D6-E165A4F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77"/>
  </w:style>
  <w:style w:type="paragraph" w:styleId="Footer">
    <w:name w:val="footer"/>
    <w:basedOn w:val="Normal"/>
    <w:link w:val="FooterChar"/>
    <w:uiPriority w:val="99"/>
    <w:unhideWhenUsed/>
    <w:rsid w:val="000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77"/>
  </w:style>
  <w:style w:type="character" w:customStyle="1" w:styleId="normaltextrun1">
    <w:name w:val="normaltextrun1"/>
    <w:basedOn w:val="DefaultParagraphFont"/>
    <w:rsid w:val="00802C4D"/>
  </w:style>
  <w:style w:type="character" w:styleId="Hyperlink">
    <w:name w:val="Hyperlink"/>
    <w:basedOn w:val="DefaultParagraphFont"/>
    <w:uiPriority w:val="99"/>
    <w:unhideWhenUsed/>
    <w:rsid w:val="00802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A451848747F4FA680486E170785B8" ma:contentTypeVersion="12" ma:contentTypeDescription="Create a new document." ma:contentTypeScope="" ma:versionID="781a6b94ebd31f5f82c26f3dbd3932fe">
  <xsd:schema xmlns:xsd="http://www.w3.org/2001/XMLSchema" xmlns:xs="http://www.w3.org/2001/XMLSchema" xmlns:p="http://schemas.microsoft.com/office/2006/metadata/properties" xmlns:ns2="6aa6eddd-27ac-4837-a83e-cfb4151052b8" xmlns:ns3="9ea6c303-de1b-437c-94b7-1aad1c4704a1" targetNamespace="http://schemas.microsoft.com/office/2006/metadata/properties" ma:root="true" ma:fieldsID="35293b1720cc3398f7e6c1d1f5eb0152" ns2:_="" ns3:_="">
    <xsd:import namespace="6aa6eddd-27ac-4837-a83e-cfb4151052b8"/>
    <xsd:import namespace="9ea6c303-de1b-437c-94b7-1aad1c47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6eddd-27ac-4837-a83e-cfb415105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03-de1b-437c-94b7-1aad1c470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EC42-6E0C-4C02-B2C3-190269F00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D16C4-6EBE-41B2-84D6-CFC8DF2CBC62}">
  <ds:schemaRefs>
    <ds:schemaRef ds:uri="9ea6c303-de1b-437c-94b7-1aad1c4704a1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aa6eddd-27ac-4837-a83e-cfb4151052b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EAC357-B481-44EB-A29B-A6D7B9CA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6eddd-27ac-4837-a83e-cfb4151052b8"/>
    <ds:schemaRef ds:uri="9ea6c303-de1b-437c-94b7-1aad1c47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 Gaither</dc:creator>
  <cp:keywords/>
  <dc:description/>
  <cp:lastModifiedBy>Erin Bzymek</cp:lastModifiedBy>
  <cp:revision>2</cp:revision>
  <dcterms:created xsi:type="dcterms:W3CDTF">2020-03-13T18:28:00Z</dcterms:created>
  <dcterms:modified xsi:type="dcterms:W3CDTF">2020-03-13T18:28:00Z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0x010100FEEA451848747F4FA680486E170785B8</vt:lpwstr>
  </property>
</Properties>
</file>